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46C" w:rsidRPr="005112CE" w:rsidRDefault="00D344C2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5112C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Rajj</w:t>
      </w:r>
      <w:proofErr w:type="spellEnd"/>
      <w:r w:rsidRPr="005112C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5112C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Rajj</w:t>
      </w:r>
      <w:proofErr w:type="spellEnd"/>
      <w:r w:rsidRPr="005112C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5112C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Ke</w:t>
      </w:r>
      <w:proofErr w:type="spellEnd"/>
      <w:r w:rsidRPr="005112C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5112CE" w:rsidRPr="005112C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5112C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Akira</w:t>
      </w:r>
    </w:p>
    <w:p w:rsidR="005112CE" w:rsidRPr="005112CE" w:rsidRDefault="005112CE" w:rsidP="005112CE">
      <w:pPr>
        <w:pStyle w:val="NormalWeb"/>
        <w:rPr>
          <w:rFonts w:ascii="Verdana" w:hAnsi="Verdana"/>
          <w:sz w:val="18"/>
          <w:szCs w:val="18"/>
        </w:rPr>
      </w:pPr>
      <w:r w:rsidRPr="005112CE">
        <w:rPr>
          <w:rStyle w:val="Strong"/>
          <w:rFonts w:ascii="Verdana" w:hAnsi="Verdana"/>
          <w:sz w:val="18"/>
          <w:szCs w:val="18"/>
        </w:rPr>
        <w:t>- English Translation -</w:t>
      </w:r>
      <w:r w:rsidRPr="005112CE">
        <w:rPr>
          <w:rFonts w:ascii="Verdana" w:hAnsi="Verdana"/>
          <w:sz w:val="18"/>
          <w:szCs w:val="18"/>
        </w:rPr>
        <w:br/>
      </w:r>
      <w:r w:rsidRPr="005112CE">
        <w:rPr>
          <w:rFonts w:ascii="Verdana" w:hAnsi="Verdana"/>
          <w:sz w:val="18"/>
          <w:szCs w:val="18"/>
        </w:rPr>
        <w:br/>
        <w:t xml:space="preserve">Music: </w:t>
      </w:r>
      <w:proofErr w:type="spellStart"/>
      <w:r w:rsidRPr="005112CE">
        <w:rPr>
          <w:rFonts w:ascii="Verdana" w:hAnsi="Verdana"/>
          <w:sz w:val="18"/>
          <w:szCs w:val="18"/>
        </w:rPr>
        <w:t>Vishal-Shekhar</w:t>
      </w:r>
      <w:proofErr w:type="spellEnd"/>
      <w:r w:rsidRPr="005112CE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5112CE">
        <w:rPr>
          <w:rFonts w:ascii="Verdana" w:hAnsi="Verdana"/>
          <w:sz w:val="18"/>
          <w:szCs w:val="18"/>
        </w:rPr>
        <w:t>Kumaar</w:t>
      </w:r>
      <w:proofErr w:type="spellEnd"/>
      <w:r w:rsidRPr="005112CE">
        <w:rPr>
          <w:rFonts w:ascii="Verdana" w:hAnsi="Verdana"/>
          <w:sz w:val="18"/>
          <w:szCs w:val="18"/>
        </w:rPr>
        <w:br/>
        <w:t>Label: T-Series</w:t>
      </w:r>
      <w:r w:rsidRPr="005112CE">
        <w:rPr>
          <w:rFonts w:ascii="Verdana" w:hAnsi="Verdana"/>
          <w:sz w:val="18"/>
          <w:szCs w:val="18"/>
        </w:rPr>
        <w:br/>
        <w:t xml:space="preserve">Singer: </w:t>
      </w:r>
      <w:hyperlink r:id="rId4" w:tgtFrame="_blank" w:history="1">
        <w:proofErr w:type="spellStart"/>
        <w:r w:rsidRPr="005112CE">
          <w:rPr>
            <w:rStyle w:val="Hyperlink"/>
            <w:rFonts w:ascii="Verdana" w:hAnsi="Verdana"/>
            <w:b/>
            <w:bCs/>
            <w:color w:val="800080"/>
            <w:sz w:val="18"/>
            <w:szCs w:val="18"/>
          </w:rPr>
          <w:t>Sonakshi</w:t>
        </w:r>
        <w:proofErr w:type="spellEnd"/>
        <w:r w:rsidRPr="005112CE">
          <w:rPr>
            <w:rStyle w:val="Hyperlink"/>
            <w:rFonts w:ascii="Verdana" w:hAnsi="Verdana"/>
            <w:b/>
            <w:bCs/>
            <w:color w:val="800080"/>
            <w:sz w:val="18"/>
            <w:szCs w:val="18"/>
          </w:rPr>
          <w:t xml:space="preserve"> </w:t>
        </w:r>
        <w:proofErr w:type="spellStart"/>
        <w:r w:rsidRPr="005112CE">
          <w:rPr>
            <w:rStyle w:val="Hyperlink"/>
            <w:rFonts w:ascii="Verdana" w:hAnsi="Verdana"/>
            <w:b/>
            <w:bCs/>
            <w:color w:val="800080"/>
            <w:sz w:val="18"/>
            <w:szCs w:val="18"/>
          </w:rPr>
          <w:t>Sinha</w:t>
        </w:r>
        <w:proofErr w:type="spellEnd"/>
      </w:hyperlink>
      <w:r w:rsidRPr="005112C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112CE">
        <w:rPr>
          <w:rStyle w:val="Strong"/>
          <w:rFonts w:ascii="Verdana" w:hAnsi="Verdana"/>
          <w:sz w:val="18"/>
          <w:szCs w:val="18"/>
        </w:rPr>
        <w:t>Vishal</w:t>
      </w:r>
      <w:proofErr w:type="spellEnd"/>
      <w:r w:rsidRPr="005112C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12CE">
        <w:rPr>
          <w:rStyle w:val="Strong"/>
          <w:rFonts w:ascii="Verdana" w:hAnsi="Verdana"/>
          <w:sz w:val="18"/>
          <w:szCs w:val="18"/>
        </w:rPr>
        <w:t>Dadlani</w:t>
      </w:r>
      <w:proofErr w:type="spellEnd"/>
    </w:p>
    <w:p w:rsidR="005112CE" w:rsidRPr="005112CE" w:rsidRDefault="005112CE" w:rsidP="005112CE">
      <w:pPr>
        <w:pStyle w:val="NormalWeb"/>
        <w:rPr>
          <w:rFonts w:ascii="Verdana" w:hAnsi="Verdana"/>
          <w:sz w:val="18"/>
          <w:szCs w:val="18"/>
        </w:rPr>
      </w:pPr>
    </w:p>
    <w:p w:rsidR="005112CE" w:rsidRPr="005112CE" w:rsidRDefault="005112CE" w:rsidP="005112CE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The pain is unforgiving</w:t>
      </w:r>
      <w:r w:rsidRPr="005112CE">
        <w:rPr>
          <w:rFonts w:ascii="Verdana" w:hAnsi="Verdana"/>
          <w:sz w:val="18"/>
          <w:szCs w:val="18"/>
        </w:rPr>
        <w:t>/merciless</w:t>
      </w:r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Ranjishein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Darmiyaan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O life, between You and me there’s anguish/struggle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Gunjaishein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Samjhauton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Door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Dikhti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 xml:space="preserve">Till far, I can’t see any hope/possibilities of reconciliation 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Jee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Saansein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Loon</w:t>
      </w:r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 xml:space="preserve">Either You live or I </w:t>
      </w:r>
      <w:proofErr w:type="gramStart"/>
      <w:r w:rsidRPr="005112CE">
        <w:rPr>
          <w:rStyle w:val="Strong"/>
          <w:rFonts w:ascii="Verdana" w:hAnsi="Verdana"/>
          <w:sz w:val="18"/>
          <w:szCs w:val="18"/>
        </w:rPr>
        <w:t>breathe</w:t>
      </w:r>
      <w:r w:rsidRPr="005112CE">
        <w:rPr>
          <w:rFonts w:ascii="Verdana" w:hAnsi="Verdana"/>
          <w:sz w:val="18"/>
          <w:szCs w:val="18"/>
        </w:rPr>
        <w:t>(</w:t>
      </w:r>
      <w:proofErr w:type="gramEnd"/>
      <w:r w:rsidRPr="005112CE">
        <w:rPr>
          <w:rFonts w:ascii="Verdana" w:hAnsi="Verdana"/>
          <w:sz w:val="18"/>
          <w:szCs w:val="18"/>
        </w:rPr>
        <w:t>O life!)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Zidd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Kahe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Zidd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Na</w:t>
      </w:r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Even stubbornness is asking me to stop being stubborn</w:t>
      </w:r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Chahe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Rula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Make me cry as hard as You can today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Saza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Punish me as severely as You can today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Sehne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My heart is ready to bear/endure everything(that You throw at me) today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Chahe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Rula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Make me cry as hard as You can today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Saza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Punish me as severely as You can today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Sehne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My heart is ready to bear everything today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The pain is unforgiving</w:t>
      </w:r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The pain is unforgiving</w:t>
      </w:r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Raahon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Kanch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Bichaaye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Shattered glass is lying on the roads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Pairon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Zakham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Paaye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My feet have become bruised/wounded due to these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Marham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Sa…</w:t>
      </w:r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Now even this pain seems like an ointment to me</w:t>
      </w:r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Chale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Chalun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Toote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Kinaron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I walk alone, You walk alone, on these broken shores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Kahe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Safaroshi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Bagawatein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Jhoote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Dilaason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Se</w:t>
      </w:r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The feeling of sacrifice has become rebellious against false pacification</w:t>
      </w:r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Chahe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Rula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Make me cry as hard as You can today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Saza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Punish me as severely as You can today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Sehne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lastRenderedPageBreak/>
        <w:t>My heart is ready to bear everything today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Chahe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Rula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Make me cry as hard as You can today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Saza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Punish me as severely as You can today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Sehne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My heart is ready to bear everything today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The pain is unforgiving</w:t>
      </w:r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Ranjishein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Darmiyaan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O life, between You and me there’s anguish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Gunjaishein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Samjhauton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Door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Dikhti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 xml:space="preserve">Till far, I can’t see any hope/possibilities of reconciliation 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Jee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Saansein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Loon</w:t>
      </w:r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Either You live or I breathe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Zidd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Kahe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Zidd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Na</w:t>
      </w:r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Even stubbornness is asking me to stop being stubborn</w:t>
      </w:r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Chahe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Rula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Make me cry as hard as You can today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Saza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Punish me as severely as You can today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Sehne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My heart is ready to bear everything today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Chahe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Rula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Make me cry as hard as You can today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Saza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Punish me as severely as You can today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Rajj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Sehne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My heart is ready to bear everything today</w:t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The pain is unforgiving</w:t>
      </w:r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5112C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color w:val="FF0000"/>
          <w:sz w:val="18"/>
          <w:szCs w:val="18"/>
        </w:rPr>
        <w:t>Bedarda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br/>
      </w:r>
      <w:r w:rsidRPr="005112CE">
        <w:rPr>
          <w:rStyle w:val="Strong"/>
          <w:rFonts w:ascii="Verdana" w:hAnsi="Verdana"/>
          <w:sz w:val="18"/>
          <w:szCs w:val="18"/>
        </w:rPr>
        <w:t>The pain is unforgiving</w:t>
      </w:r>
    </w:p>
    <w:p w:rsidR="005112CE" w:rsidRPr="005112CE" w:rsidRDefault="005112CE">
      <w:pPr>
        <w:rPr>
          <w:rFonts w:ascii="Verdana" w:hAnsi="Verdana"/>
          <w:sz w:val="18"/>
          <w:szCs w:val="18"/>
        </w:rPr>
      </w:pPr>
    </w:p>
    <w:p w:rsidR="005112CE" w:rsidRPr="005112CE" w:rsidRDefault="005112CE">
      <w:pPr>
        <w:rPr>
          <w:rFonts w:ascii="Verdana" w:hAnsi="Verdana"/>
          <w:b/>
          <w:bCs/>
          <w:sz w:val="18"/>
          <w:szCs w:val="18"/>
        </w:rPr>
      </w:pPr>
      <w:r w:rsidRPr="005112CE">
        <w:rPr>
          <w:rFonts w:ascii="Verdana" w:hAnsi="Verdana"/>
          <w:b/>
          <w:bCs/>
          <w:sz w:val="18"/>
          <w:szCs w:val="18"/>
        </w:rPr>
        <w:t xml:space="preserve">Translation: </w:t>
      </w:r>
      <w:proofErr w:type="spellStart"/>
      <w:r w:rsidRPr="005112CE">
        <w:rPr>
          <w:rFonts w:ascii="Verdana" w:hAnsi="Verdana"/>
          <w:b/>
          <w:bCs/>
          <w:sz w:val="18"/>
          <w:szCs w:val="18"/>
        </w:rPr>
        <w:t>Rahil</w:t>
      </w:r>
      <w:proofErr w:type="spellEnd"/>
      <w:r w:rsidRPr="005112CE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5112CE">
        <w:rPr>
          <w:rFonts w:ascii="Verdana" w:hAnsi="Verdana"/>
          <w:b/>
          <w:bCs/>
          <w:sz w:val="18"/>
          <w:szCs w:val="18"/>
        </w:rPr>
        <w:t>Bhavsar</w:t>
      </w:r>
      <w:proofErr w:type="spellEnd"/>
    </w:p>
    <w:p w:rsidR="005112CE" w:rsidRPr="005112CE" w:rsidRDefault="005112CE">
      <w:pPr>
        <w:rPr>
          <w:rFonts w:ascii="Verdana" w:hAnsi="Verdana"/>
          <w:b/>
          <w:bCs/>
          <w:sz w:val="18"/>
          <w:szCs w:val="18"/>
        </w:rPr>
      </w:pPr>
      <w:r w:rsidRPr="005112CE">
        <w:rPr>
          <w:rFonts w:ascii="Verdana" w:hAnsi="Verdana"/>
          <w:b/>
          <w:bCs/>
          <w:sz w:val="18"/>
          <w:szCs w:val="18"/>
        </w:rPr>
        <w:t>(www.BollyNook.com)</w:t>
      </w:r>
    </w:p>
    <w:sectPr w:rsidR="005112CE" w:rsidRPr="005112CE" w:rsidSect="00FF446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D344C2"/>
    <w:rsid w:val="005112CE"/>
    <w:rsid w:val="00D344C2"/>
    <w:rsid w:val="00FF4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4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1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112CE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5112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1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llynook.com/en/sonakshi-sinha-biography-favourites-quot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475</Words>
  <Characters>2709</Characters>
  <Application>Microsoft Office Word</Application>
  <DocSecurity>0</DocSecurity>
  <Lines>22</Lines>
  <Paragraphs>6</Paragraphs>
  <ScaleCrop>false</ScaleCrop>
  <Company/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2016-08-05T14:31:00Z</dcterms:created>
  <dcterms:modified xsi:type="dcterms:W3CDTF">2016-08-05T14:38:00Z</dcterms:modified>
</cp:coreProperties>
</file>